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972"/>
        <w:gridCol w:w="3067"/>
      </w:tblGrid>
      <w:tr w:rsidR="001B5751" w14:paraId="08E2E8DD" w14:textId="77777777" w:rsidTr="00E7677C">
        <w:trPr>
          <w:jc w:val="center"/>
        </w:trPr>
        <w:tc>
          <w:tcPr>
            <w:tcW w:w="3033" w:type="dxa"/>
            <w:vAlign w:val="center"/>
          </w:tcPr>
          <w:p w14:paraId="0D32F594" w14:textId="37F1EF2A" w:rsidR="001B5751" w:rsidRDefault="00E7677C">
            <w:r w:rsidRPr="001B5751">
              <w:rPr>
                <w:noProof/>
              </w:rPr>
              <w:drawing>
                <wp:inline distT="0" distB="0" distL="0" distR="0" wp14:anchorId="5770F433" wp14:editId="23552F7B">
                  <wp:extent cx="1130600" cy="943904"/>
                  <wp:effectExtent l="0" t="0" r="0" b="8890"/>
                  <wp:docPr id="2" name="Image 2" descr="C:\Users\cariou\AppData\Local\Microsoft\Windows\INetCache\Content.MSO\6AB31D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iou\AppData\Local\Microsoft\Windows\INetCache\Content.MSO\6AB31D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37" cy="96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vAlign w:val="center"/>
          </w:tcPr>
          <w:p w14:paraId="7703D92C" w14:textId="1C19BA5F" w:rsidR="001B5751" w:rsidRDefault="001B5751"/>
        </w:tc>
        <w:tc>
          <w:tcPr>
            <w:tcW w:w="3067" w:type="dxa"/>
            <w:vAlign w:val="center"/>
          </w:tcPr>
          <w:p w14:paraId="69AF65D7" w14:textId="77777777" w:rsidR="001B5751" w:rsidRDefault="001B5751">
            <w:r w:rsidRPr="001B5751">
              <w:rPr>
                <w:noProof/>
              </w:rPr>
              <w:drawing>
                <wp:inline distT="0" distB="0" distL="0" distR="0" wp14:anchorId="68BC45E8" wp14:editId="74137B78">
                  <wp:extent cx="1746757" cy="848666"/>
                  <wp:effectExtent l="0" t="0" r="0" b="0"/>
                  <wp:docPr id="1" name="Image 1" descr="http://agora.shom.fr/fileadmin/SHOM/Banque_images/Logo/identite_2017/SHOM_LOGO_BHF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ora.shom.fr/fileadmin/SHOM/Banque_images/Logo/identite_2017/SHOM_LOGO_BHF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35" cy="86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C0E27" w14:textId="77777777" w:rsidR="0015286C" w:rsidRDefault="0015286C"/>
    <w:p w14:paraId="5D87938E" w14:textId="77777777" w:rsidR="001B5751" w:rsidRPr="00F7139C" w:rsidRDefault="001B5751" w:rsidP="001B5751">
      <w:pPr>
        <w:jc w:val="center"/>
        <w:rPr>
          <w:rFonts w:ascii="Marianne ExtraBold" w:hAnsi="Marianne ExtraBold"/>
          <w:smallCaps/>
        </w:rPr>
      </w:pPr>
      <w:r w:rsidRPr="00F7139C">
        <w:rPr>
          <w:rFonts w:ascii="Marianne ExtraBold" w:hAnsi="Marianne ExtraBold"/>
          <w:smallCaps/>
        </w:rPr>
        <w:t>Directive Cadre Stratégie Pour le Milieu Marin</w:t>
      </w:r>
    </w:p>
    <w:p w14:paraId="3F0E84FB" w14:textId="0849B3E4" w:rsidR="00F7139C" w:rsidRPr="00F7139C" w:rsidRDefault="00E7677C" w:rsidP="001B5751">
      <w:pPr>
        <w:jc w:val="center"/>
        <w:rPr>
          <w:rFonts w:ascii="Marianne ExtraBold" w:hAnsi="Marianne ExtraBold"/>
          <w:smallCaps/>
        </w:rPr>
      </w:pPr>
      <w:r w:rsidRPr="001B5751">
        <w:rPr>
          <w:noProof/>
        </w:rPr>
        <w:drawing>
          <wp:inline distT="0" distB="0" distL="0" distR="0" wp14:anchorId="0E86EE99" wp14:editId="697C22F8">
            <wp:extent cx="1274307" cy="638624"/>
            <wp:effectExtent l="0" t="0" r="2540" b="9525"/>
            <wp:docPr id="3" name="Image 3" descr="C:\Users\cariou\AppData\Local\Microsoft\Windows\INetCache\Content.MSO\E88E8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ou\AppData\Local\Microsoft\Windows\INetCache\Content.MSO\E88E8A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85" cy="6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65B4" w14:textId="77777777" w:rsidR="001B5751" w:rsidRDefault="001B5751" w:rsidP="001B575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Descripteur 7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Conditions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F1A8009" w14:textId="643F950D" w:rsidR="00F7139C" w:rsidRPr="00F7139C" w:rsidRDefault="00E7677C" w:rsidP="001B5751">
      <w:pPr>
        <w:jc w:val="center"/>
        <w:rPr>
          <w:rFonts w:ascii="Marianne ExtraBold" w:hAnsi="Marianne ExtraBold"/>
          <w:smallCaps/>
        </w:rPr>
      </w:pPr>
      <w:r w:rsidRPr="00E7677C">
        <w:rPr>
          <w:rFonts w:ascii="Marianne ExtraBold" w:hAnsi="Marianne ExtraBold"/>
          <w:smallCaps/>
          <w:noProof/>
        </w:rPr>
        <w:drawing>
          <wp:inline distT="0" distB="0" distL="0" distR="0" wp14:anchorId="7646071C" wp14:editId="778BB2E2">
            <wp:extent cx="963251" cy="585267"/>
            <wp:effectExtent l="0" t="0" r="8890" b="5715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BBC11818-088C-47DC-99FA-ACC2459DF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BBC11818-088C-47DC-99FA-ACC2459DFC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1177" w14:textId="77777777" w:rsidR="00D71833" w:rsidRDefault="00D71833" w:rsidP="00D71833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Programme de surveillance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Changements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4B796A01" w14:textId="77777777" w:rsidR="00D71833" w:rsidRDefault="00D71833" w:rsidP="001B5751">
      <w:pPr>
        <w:jc w:val="center"/>
        <w:rPr>
          <w:rFonts w:ascii="Marianne ExtraBold" w:hAnsi="Marianne ExtraBold"/>
          <w:smallCaps/>
        </w:rPr>
      </w:pPr>
      <w:bookmarkStart w:id="0" w:name="_GoBack"/>
      <w:bookmarkEnd w:id="0"/>
    </w:p>
    <w:p w14:paraId="00EF5D67" w14:textId="0C08DFAB" w:rsidR="00F7139C" w:rsidRDefault="00660268" w:rsidP="001B5751">
      <w:pPr>
        <w:jc w:val="center"/>
        <w:rPr>
          <w:rFonts w:ascii="Marianne ExtraBold" w:hAnsi="Marianne ExtraBold"/>
          <w:smallCaps/>
        </w:rPr>
      </w:pPr>
      <w:r>
        <w:rPr>
          <w:rFonts w:ascii="Marianne ExtraBold" w:hAnsi="Marianne ExtraBold"/>
          <w:smallCaps/>
        </w:rPr>
        <w:t>REJEUX HYCOM</w:t>
      </w:r>
      <w:r w:rsidR="00977E2B">
        <w:rPr>
          <w:rFonts w:ascii="Marianne ExtraBold" w:hAnsi="Marianne ExtraBold"/>
          <w:smallCaps/>
        </w:rPr>
        <w:t xml:space="preserve"> MANGA - Manche Gascogne – DCSMM D7</w:t>
      </w:r>
    </w:p>
    <w:p w14:paraId="0488A55C" w14:textId="77777777" w:rsidR="004A5BFF" w:rsidRDefault="004A5BFF" w:rsidP="001B5751">
      <w:pPr>
        <w:jc w:val="center"/>
        <w:rPr>
          <w:rFonts w:ascii="Marianne" w:hAnsi="Marianne"/>
          <w:smallCaps/>
        </w:rPr>
      </w:pPr>
    </w:p>
    <w:p w14:paraId="79DEE333" w14:textId="77777777" w:rsidR="003D6443" w:rsidRPr="00F7139C" w:rsidRDefault="001B5751" w:rsidP="00F7139C">
      <w:pPr>
        <w:rPr>
          <w:rFonts w:ascii="Marianne ExtraBold" w:hAnsi="Marianne ExtraBold"/>
          <w:b/>
          <w:smallCaps/>
        </w:rPr>
      </w:pPr>
      <w:r w:rsidRPr="00F7139C">
        <w:rPr>
          <w:rFonts w:ascii="Marianne ExtraBold" w:hAnsi="Marianne ExtraBold"/>
          <w:b/>
          <w:smallCaps/>
        </w:rPr>
        <w:t>AVERTISSEMENT/LICENCE</w:t>
      </w:r>
    </w:p>
    <w:p w14:paraId="76BF10DD" w14:textId="5BC37BDB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Les </w:t>
      </w:r>
      <w:r w:rsidR="00660268">
        <w:rPr>
          <w:rStyle w:val="markedcontent"/>
          <w:rFonts w:ascii="Marianne" w:hAnsi="Marianne" w:cs="Arial"/>
        </w:rPr>
        <w:t xml:space="preserve">REJEUX HYCOM </w:t>
      </w:r>
      <w:r w:rsidR="00977E2B">
        <w:rPr>
          <w:rStyle w:val="markedcontent"/>
          <w:rFonts w:ascii="Marianne" w:hAnsi="Marianne" w:cs="Arial"/>
        </w:rPr>
        <w:t xml:space="preserve">MANGA </w:t>
      </w:r>
      <w:r w:rsidRPr="00F17FF8">
        <w:rPr>
          <w:rStyle w:val="markedcontent"/>
          <w:rFonts w:ascii="Marianne" w:hAnsi="Marianne" w:cs="Arial"/>
        </w:rPr>
        <w:t>sont produit</w:t>
      </w:r>
      <w:r w:rsidR="003D6443" w:rsidRPr="00F17FF8">
        <w:rPr>
          <w:rStyle w:val="markedcontent"/>
          <w:rFonts w:ascii="Marianne" w:hAnsi="Marianne" w:cs="Arial"/>
        </w:rPr>
        <w:t>s</w:t>
      </w:r>
      <w:r w:rsidRPr="00F17FF8">
        <w:rPr>
          <w:rStyle w:val="markedcontent"/>
          <w:rFonts w:ascii="Marianne" w:hAnsi="Marianne" w:cs="Arial"/>
        </w:rPr>
        <w:t xml:space="preserve"> par le Service hydrographique</w:t>
      </w:r>
      <w:r w:rsidR="004A5BFF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et océanographique de la marine dans le cadre de ses missions de service public de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 xml:space="preserve">description de l’environnement physique marin. </w:t>
      </w:r>
    </w:p>
    <w:p w14:paraId="1AF6E4E6" w14:textId="670567BE" w:rsidR="003D6443" w:rsidRPr="00F17FF8" w:rsidRDefault="00F1542C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 xml:space="preserve">communicabilité et </w:t>
      </w: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>utilisation</w:t>
      </w:r>
      <w:r w:rsidR="003D6443" w:rsidRPr="00F17FF8">
        <w:rPr>
          <w:rStyle w:val="markedcontent"/>
          <w:rFonts w:ascii="Marianne" w:hAnsi="Marianne" w:cs="Arial"/>
        </w:rPr>
        <w:t xml:space="preserve"> </w:t>
      </w:r>
      <w:r w:rsidR="001B5751" w:rsidRPr="00F17FF8">
        <w:rPr>
          <w:rStyle w:val="markedcontent"/>
          <w:rFonts w:ascii="Marianne" w:hAnsi="Marianne" w:cs="Arial"/>
        </w:rPr>
        <w:t>sont en conséquence régies par les dispositions en vigueur du code de l’environnement</w:t>
      </w:r>
      <w:r w:rsidR="001B5751" w:rsidRPr="00F17FF8">
        <w:rPr>
          <w:rFonts w:ascii="Marianne" w:hAnsi="Marianne"/>
        </w:rPr>
        <w:br/>
      </w:r>
      <w:r w:rsidR="001B5751" w:rsidRPr="00F17FF8">
        <w:rPr>
          <w:rStyle w:val="markedcontent"/>
          <w:rFonts w:ascii="Marianne" w:hAnsi="Marianne" w:cs="Arial"/>
        </w:rPr>
        <w:t>et du code des relations entre le public et l’administration (CRPA).</w:t>
      </w:r>
    </w:p>
    <w:p w14:paraId="0CB813B7" w14:textId="77777777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Fonts w:ascii="Marianne" w:hAnsi="Marianne"/>
        </w:rPr>
        <w:br/>
      </w:r>
      <w:r w:rsidR="003D6443" w:rsidRPr="00F17FF8">
        <w:rPr>
          <w:rStyle w:val="markedcontent"/>
          <w:rFonts w:ascii="Marianne" w:hAnsi="Marianne" w:cs="Arial"/>
        </w:rPr>
        <w:t>Les données sont diffusées</w:t>
      </w:r>
      <w:r w:rsidRPr="00F17FF8">
        <w:rPr>
          <w:rStyle w:val="markedcontent"/>
          <w:rFonts w:ascii="Marianne" w:hAnsi="Marianne" w:cs="Arial"/>
        </w:rPr>
        <w:t xml:space="preserve"> sous Licence Ouverte V2.0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d’Etalab disponible à l’URL : https://www.etalab.gouv.fr/licence-ouverte-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open-licence/</w:t>
      </w:r>
    </w:p>
    <w:p w14:paraId="0CD903E3" w14:textId="1E282931" w:rsidR="003D6443" w:rsidRPr="00F17FF8" w:rsidRDefault="003D6443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>L’utilisation est libre sous réserve de citer la source de la manière suivante</w:t>
      </w:r>
      <w:r w:rsidR="00D11182">
        <w:rPr>
          <w:rStyle w:val="markedcontent"/>
          <w:rFonts w:ascii="Calibri" w:hAnsi="Calibri" w:cs="Calibri"/>
        </w:rPr>
        <w:t> </w:t>
      </w:r>
      <w:r w:rsidR="00D11182">
        <w:rPr>
          <w:rStyle w:val="markedcontent"/>
          <w:rFonts w:ascii="Marianne" w:hAnsi="Marianne" w:cs="Arial"/>
        </w:rPr>
        <w:t>:</w:t>
      </w:r>
    </w:p>
    <w:p w14:paraId="4FE4F11E" w14:textId="611BA810" w:rsidR="00D11182" w:rsidRPr="00B57A53" w:rsidRDefault="003D6443" w:rsidP="00D11182">
      <w:pPr>
        <w:spacing w:after="0" w:line="240" w:lineRule="auto"/>
        <w:ind w:left="708"/>
        <w:jc w:val="both"/>
        <w:rPr>
          <w:rFonts w:ascii="Marianne" w:hAnsi="Marianne" w:cs="Open Sans"/>
          <w:sz w:val="20"/>
          <w:szCs w:val="20"/>
          <w:lang w:val="en-US"/>
        </w:rPr>
      </w:pPr>
      <w:r w:rsidRPr="004A5BFF">
        <w:rPr>
          <w:rStyle w:val="markedcontent"/>
          <w:rFonts w:ascii="Marianne" w:hAnsi="Marianne" w:cs="Arial"/>
        </w:rPr>
        <w:t>«</w:t>
      </w:r>
      <w:r w:rsidRPr="004A5BFF">
        <w:rPr>
          <w:rStyle w:val="markedcontent"/>
          <w:rFonts w:ascii="Calibri" w:hAnsi="Calibri" w:cs="Calibri"/>
        </w:rPr>
        <w:t> </w:t>
      </w:r>
      <w:r w:rsidR="00660268">
        <w:rPr>
          <w:rFonts w:ascii="Marianne" w:hAnsi="Marianne" w:cs="Open Sans"/>
          <w:sz w:val="20"/>
          <w:szCs w:val="20"/>
        </w:rPr>
        <w:t>REJEUX</w:t>
      </w:r>
      <w:r w:rsidR="00977E2B">
        <w:rPr>
          <w:rFonts w:ascii="Marianne" w:hAnsi="Marianne" w:cs="Open Sans"/>
          <w:sz w:val="20"/>
          <w:szCs w:val="20"/>
        </w:rPr>
        <w:t xml:space="preserve"> </w:t>
      </w:r>
      <w:r w:rsidR="00660268">
        <w:rPr>
          <w:rFonts w:ascii="Marianne" w:hAnsi="Marianne" w:cs="Open Sans"/>
          <w:sz w:val="20"/>
          <w:szCs w:val="20"/>
        </w:rPr>
        <w:t>HYCOM</w:t>
      </w:r>
      <w:r w:rsidR="00977E2B">
        <w:rPr>
          <w:rFonts w:ascii="Marianne" w:hAnsi="Marianne" w:cs="Open Sans"/>
          <w:sz w:val="20"/>
          <w:szCs w:val="20"/>
        </w:rPr>
        <w:t xml:space="preserve"> MANGA </w:t>
      </w:r>
      <w:r w:rsidR="00D65D99">
        <w:rPr>
          <w:rFonts w:ascii="Marianne" w:hAnsi="Marianne" w:cs="Open Sans"/>
          <w:sz w:val="20"/>
          <w:szCs w:val="20"/>
        </w:rPr>
        <w:t>2012-202</w:t>
      </w:r>
      <w:r w:rsidR="00A51C0F">
        <w:rPr>
          <w:rFonts w:ascii="Marianne" w:hAnsi="Marianne" w:cs="Open Sans"/>
          <w:sz w:val="20"/>
          <w:szCs w:val="20"/>
        </w:rPr>
        <w:t>2</w:t>
      </w:r>
      <w:r w:rsidR="00D65D99">
        <w:rPr>
          <w:rFonts w:ascii="Marianne" w:hAnsi="Marianne" w:cs="Open Sans"/>
          <w:sz w:val="20"/>
          <w:szCs w:val="20"/>
        </w:rPr>
        <w:t xml:space="preserve"> </w:t>
      </w:r>
      <w:r w:rsidR="00977E2B">
        <w:rPr>
          <w:rFonts w:ascii="Marianne" w:hAnsi="Marianne" w:cs="Open Sans"/>
          <w:sz w:val="20"/>
          <w:szCs w:val="20"/>
        </w:rPr>
        <w:t>DCSMM D7</w:t>
      </w:r>
      <w:r w:rsidR="00CA62D0" w:rsidRPr="004A5BFF">
        <w:rPr>
          <w:rFonts w:ascii="Marianne" w:hAnsi="Marianne" w:cs="Open Sans"/>
          <w:sz w:val="20"/>
          <w:szCs w:val="20"/>
        </w:rPr>
        <w:t xml:space="preserve">. </w:t>
      </w:r>
      <w:r w:rsidR="00CA62D0" w:rsidRPr="00B57A53">
        <w:rPr>
          <w:rFonts w:ascii="Marianne" w:hAnsi="Marianne" w:cs="Open Sans"/>
          <w:sz w:val="20"/>
          <w:szCs w:val="20"/>
          <w:lang w:val="en-US"/>
        </w:rPr>
        <w:t xml:space="preserve">Shom. </w:t>
      </w:r>
    </w:p>
    <w:p w14:paraId="13A1906C" w14:textId="71072DE4" w:rsidR="00D11182" w:rsidRPr="004A5BFF" w:rsidRDefault="00CA62D0" w:rsidP="00D11182">
      <w:pPr>
        <w:spacing w:after="0" w:line="240" w:lineRule="auto"/>
        <w:ind w:firstLine="708"/>
        <w:jc w:val="both"/>
        <w:rPr>
          <w:rStyle w:val="markedcontent"/>
          <w:rFonts w:ascii="Marianne" w:hAnsi="Marianne" w:cs="Marianne"/>
        </w:rPr>
      </w:pPr>
      <w:proofErr w:type="spellStart"/>
      <w:r w:rsidRPr="004A5BFF">
        <w:rPr>
          <w:rFonts w:ascii="Marianne" w:hAnsi="Marianne" w:cs="Open Sans"/>
          <w:sz w:val="20"/>
          <w:szCs w:val="20"/>
        </w:rPr>
        <w:t>Doi</w:t>
      </w:r>
      <w:proofErr w:type="spellEnd"/>
      <w:r w:rsidRPr="004A5BFF">
        <w:rPr>
          <w:rFonts w:ascii="Marianne" w:hAnsi="Marianne" w:cs="Open Sans"/>
          <w:sz w:val="20"/>
          <w:szCs w:val="20"/>
        </w:rPr>
        <w:t xml:space="preserve"> : </w:t>
      </w:r>
      <w:r w:rsidRPr="004A5BFF">
        <w:rPr>
          <w:rStyle w:val="markedcontent"/>
          <w:rFonts w:ascii="Marianne" w:hAnsi="Marianne" w:cs="Arial"/>
          <w:sz w:val="20"/>
          <w:szCs w:val="20"/>
        </w:rPr>
        <w:t>10.17183/</w:t>
      </w:r>
      <w:r w:rsidR="00977E2B">
        <w:rPr>
          <w:rStyle w:val="markedcontent"/>
          <w:rFonts w:ascii="Marianne" w:hAnsi="Marianne" w:cs="Arial"/>
          <w:sz w:val="20"/>
          <w:szCs w:val="20"/>
        </w:rPr>
        <w:t>REJEUX_HYCOM_MANGA_DCSMM_D</w:t>
      </w:r>
      <w:proofErr w:type="gramStart"/>
      <w:r w:rsidR="00977E2B">
        <w:rPr>
          <w:rStyle w:val="markedcontent"/>
          <w:rFonts w:ascii="Marianne" w:hAnsi="Marianne" w:cs="Arial"/>
          <w:sz w:val="20"/>
          <w:szCs w:val="20"/>
        </w:rPr>
        <w:t>7</w:t>
      </w:r>
      <w:r w:rsidR="00F7139C" w:rsidRPr="004A5BFF">
        <w:rPr>
          <w:rStyle w:val="markedcontent"/>
          <w:rFonts w:ascii="Marianne" w:hAnsi="Marianne" w:cs="Marianne"/>
        </w:rPr>
        <w:t>»</w:t>
      </w:r>
      <w:proofErr w:type="gramEnd"/>
    </w:p>
    <w:p w14:paraId="7C76DBFA" w14:textId="1D02E896" w:rsidR="00F7139C" w:rsidRPr="004A5BFF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4A5BFF">
        <w:rPr>
          <w:rStyle w:val="markedcontent"/>
          <w:rFonts w:ascii="Marianne" w:hAnsi="Marianne" w:cs="Arial"/>
        </w:rPr>
        <w:br/>
      </w:r>
    </w:p>
    <w:p w14:paraId="5152AF6B" w14:textId="77777777" w:rsidR="001F6682" w:rsidRPr="004A5BFF" w:rsidRDefault="001F6682" w:rsidP="00F7139C">
      <w:pPr>
        <w:jc w:val="center"/>
        <w:rPr>
          <w:rStyle w:val="markedcontent"/>
          <w:rFonts w:ascii="Marianne" w:hAnsi="Marianne" w:cs="Arial"/>
        </w:rPr>
        <w:sectPr w:rsidR="001F6682" w:rsidRPr="004A5B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1F6682" w14:paraId="481C3E58" w14:textId="77777777" w:rsidTr="00367243">
        <w:tc>
          <w:tcPr>
            <w:tcW w:w="2269" w:type="dxa"/>
            <w:vAlign w:val="center"/>
          </w:tcPr>
          <w:p w14:paraId="73BB7F80" w14:textId="134769C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lastRenderedPageBreak/>
              <w:t>Titre</w:t>
            </w:r>
          </w:p>
        </w:tc>
        <w:tc>
          <w:tcPr>
            <w:tcW w:w="7938" w:type="dxa"/>
          </w:tcPr>
          <w:p w14:paraId="7B174E1A" w14:textId="34726738" w:rsidR="001F6682" w:rsidRPr="004A5BFF" w:rsidRDefault="00CA26D5" w:rsidP="00F349CF">
            <w:pPr>
              <w:rPr>
                <w:rFonts w:cs="Open Sans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>REJEUX HYCOM MANGA de 2012 à 202</w:t>
            </w:r>
            <w:r w:rsidR="00A51C0F">
              <w:rPr>
                <w:rFonts w:ascii="Marianne" w:hAnsi="Marianne" w:cs="Open Sans"/>
                <w:sz w:val="20"/>
                <w:szCs w:val="20"/>
              </w:rPr>
              <w:t>2</w:t>
            </w:r>
          </w:p>
        </w:tc>
      </w:tr>
      <w:tr w:rsidR="001F6682" w14:paraId="2427C72F" w14:textId="77777777" w:rsidTr="00367243">
        <w:tc>
          <w:tcPr>
            <w:tcW w:w="2269" w:type="dxa"/>
            <w:vAlign w:val="center"/>
          </w:tcPr>
          <w:p w14:paraId="7E909C64" w14:textId="4A907909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DOI</w:t>
            </w:r>
          </w:p>
        </w:tc>
        <w:tc>
          <w:tcPr>
            <w:tcW w:w="7938" w:type="dxa"/>
          </w:tcPr>
          <w:p w14:paraId="0CCCB426" w14:textId="4C2D2BE4" w:rsidR="001F6682" w:rsidRPr="002750AA" w:rsidRDefault="00D71833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hyperlink r:id="rId9" w:history="1">
              <w:r w:rsidR="00B57A53" w:rsidRPr="00143E03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https://doi.org/10.17183/</w:t>
              </w:r>
            </w:hyperlink>
            <w:r w:rsidR="00977E2B">
              <w:rPr>
                <w:rStyle w:val="markedcontent"/>
                <w:rFonts w:ascii="Marianne" w:hAnsi="Marianne" w:cs="Arial"/>
                <w:sz w:val="20"/>
                <w:szCs w:val="20"/>
              </w:rPr>
              <w:t>REJEUX_HYCOM_MANGA_DCSMM_D7</w:t>
            </w:r>
          </w:p>
        </w:tc>
      </w:tr>
      <w:tr w:rsidR="00F1542C" w14:paraId="22BAA22A" w14:textId="77777777" w:rsidTr="00367243">
        <w:tc>
          <w:tcPr>
            <w:tcW w:w="2269" w:type="dxa"/>
            <w:vAlign w:val="center"/>
          </w:tcPr>
          <w:p w14:paraId="75484874" w14:textId="55D44708" w:rsidR="00F1542C" w:rsidRPr="002750AA" w:rsidRDefault="00F1542C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>
              <w:rPr>
                <w:rStyle w:val="markedcontent"/>
                <w:rFonts w:ascii="Marianne" w:hAnsi="Marianne" w:cs="Arial"/>
                <w:b/>
              </w:rPr>
              <w:t xml:space="preserve">Citations </w:t>
            </w:r>
          </w:p>
        </w:tc>
        <w:tc>
          <w:tcPr>
            <w:tcW w:w="7938" w:type="dxa"/>
          </w:tcPr>
          <w:p w14:paraId="3504709A" w14:textId="1713B3C8" w:rsidR="00D65D99" w:rsidRPr="00A51C0F" w:rsidRDefault="00D65D99" w:rsidP="004A5BFF">
            <w:pPr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>REJEUX HYCOM MANGA 2012-202</w:t>
            </w:r>
            <w:r w:rsidR="00A51C0F">
              <w:rPr>
                <w:rFonts w:ascii="Marianne" w:hAnsi="Marianne" w:cs="Open Sans"/>
                <w:sz w:val="20"/>
                <w:szCs w:val="20"/>
              </w:rPr>
              <w:t>2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DCSMM D7</w:t>
            </w:r>
            <w:r w:rsidRPr="004A5BFF">
              <w:rPr>
                <w:rFonts w:ascii="Marianne" w:hAnsi="Marianne" w:cs="Open Sans"/>
                <w:sz w:val="20"/>
                <w:szCs w:val="20"/>
              </w:rPr>
              <w:t xml:space="preserve">. </w:t>
            </w:r>
            <w:r w:rsidRPr="00A51C0F">
              <w:rPr>
                <w:rFonts w:ascii="Marianne" w:hAnsi="Marianne" w:cs="Open Sans"/>
                <w:sz w:val="20"/>
                <w:szCs w:val="20"/>
              </w:rPr>
              <w:t xml:space="preserve">Shom. </w:t>
            </w:r>
          </w:p>
          <w:p w14:paraId="71108B3D" w14:textId="1390CC90" w:rsidR="00F1542C" w:rsidRPr="002750AA" w:rsidRDefault="004A5BFF" w:rsidP="004A5BFF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proofErr w:type="spellStart"/>
            <w:r w:rsidRPr="004A5BFF">
              <w:rPr>
                <w:rFonts w:ascii="Marianne" w:hAnsi="Marianne" w:cs="Open Sans"/>
                <w:sz w:val="20"/>
                <w:szCs w:val="20"/>
              </w:rPr>
              <w:t>Doi</w:t>
            </w:r>
            <w:proofErr w:type="spellEnd"/>
            <w:r w:rsidRPr="004A5BFF">
              <w:rPr>
                <w:rFonts w:ascii="Marianne" w:hAnsi="Marianne" w:cs="Open Sans"/>
                <w:sz w:val="20"/>
                <w:szCs w:val="20"/>
              </w:rPr>
              <w:t xml:space="preserve"> : </w:t>
            </w:r>
            <w:r w:rsidRPr="004A5BFF">
              <w:rPr>
                <w:rStyle w:val="markedcontent"/>
                <w:rFonts w:ascii="Marianne" w:hAnsi="Marianne" w:cs="Arial"/>
                <w:sz w:val="20"/>
                <w:szCs w:val="20"/>
              </w:rPr>
              <w:t>10.17183/</w:t>
            </w:r>
            <w:r w:rsidR="00D65D99">
              <w:rPr>
                <w:rStyle w:val="markedcontent"/>
                <w:rFonts w:ascii="Marianne" w:hAnsi="Marianne" w:cs="Arial"/>
                <w:sz w:val="20"/>
                <w:szCs w:val="20"/>
              </w:rPr>
              <w:t>REJEUX_HYCOM_MANGA_DCSMM_D7</w:t>
            </w:r>
          </w:p>
        </w:tc>
      </w:tr>
      <w:tr w:rsidR="001F6682" w14:paraId="0A33A455" w14:textId="77777777" w:rsidTr="00367243">
        <w:tc>
          <w:tcPr>
            <w:tcW w:w="2269" w:type="dxa"/>
            <w:vAlign w:val="center"/>
          </w:tcPr>
          <w:p w14:paraId="25112474" w14:textId="22C2E911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Créateur</w:t>
            </w:r>
          </w:p>
        </w:tc>
        <w:tc>
          <w:tcPr>
            <w:tcW w:w="7938" w:type="dxa"/>
          </w:tcPr>
          <w:p w14:paraId="1DB02978" w14:textId="4158DFB1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16CA533F" w14:textId="77777777" w:rsidTr="00367243">
        <w:tc>
          <w:tcPr>
            <w:tcW w:w="2269" w:type="dxa"/>
            <w:vAlign w:val="center"/>
          </w:tcPr>
          <w:p w14:paraId="37E9D288" w14:textId="7D4C77A5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Editeur</w:t>
            </w:r>
          </w:p>
        </w:tc>
        <w:tc>
          <w:tcPr>
            <w:tcW w:w="7938" w:type="dxa"/>
          </w:tcPr>
          <w:p w14:paraId="203E72E4" w14:textId="38ED971D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2F599F65" w14:textId="77777777" w:rsidTr="00367243">
        <w:tc>
          <w:tcPr>
            <w:tcW w:w="2269" w:type="dxa"/>
            <w:vAlign w:val="center"/>
          </w:tcPr>
          <w:p w14:paraId="726D52CD" w14:textId="7B9CFB4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Année d’édition</w:t>
            </w:r>
          </w:p>
        </w:tc>
        <w:tc>
          <w:tcPr>
            <w:tcW w:w="7938" w:type="dxa"/>
          </w:tcPr>
          <w:p w14:paraId="670E6C32" w14:textId="38599DEF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2023</w:t>
            </w:r>
          </w:p>
        </w:tc>
      </w:tr>
      <w:tr w:rsidR="001F6682" w14:paraId="24D6BEBB" w14:textId="77777777" w:rsidTr="00367243">
        <w:tc>
          <w:tcPr>
            <w:tcW w:w="2269" w:type="dxa"/>
            <w:vAlign w:val="center"/>
          </w:tcPr>
          <w:p w14:paraId="4FBD7B5B" w14:textId="2A3C333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Mots clés</w:t>
            </w:r>
          </w:p>
        </w:tc>
        <w:tc>
          <w:tcPr>
            <w:tcW w:w="7938" w:type="dxa"/>
          </w:tcPr>
          <w:p w14:paraId="33321EDC" w14:textId="6B7DC397" w:rsidR="001F6682" w:rsidRPr="002750AA" w:rsidRDefault="001F6682" w:rsidP="001F6682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Directive Cadre Stratégie pour le Milieu marin (DCSMM)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– Bon état </w:t>
            </w:r>
            <w:r w:rsidR="004A5BFF">
              <w:rPr>
                <w:rFonts w:ascii="Marianne" w:hAnsi="Marianne" w:cs="Open Sans"/>
                <w:sz w:val="20"/>
                <w:szCs w:val="20"/>
              </w:rPr>
              <w:t>écologique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(BEE)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–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Descripteur 7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(D7)</w:t>
            </w:r>
            <w:r w:rsidR="00B068BF">
              <w:rPr>
                <w:rFonts w:ascii="Marianne" w:hAnsi="Marianne" w:cs="Open Sans"/>
                <w:sz w:val="20"/>
                <w:szCs w:val="20"/>
              </w:rPr>
              <w:t xml:space="preserve"> – REJEUX HYCOM</w:t>
            </w:r>
          </w:p>
        </w:tc>
      </w:tr>
      <w:tr w:rsidR="001F6682" w:rsidRPr="009A623F" w14:paraId="16C1B824" w14:textId="77777777" w:rsidTr="00367243">
        <w:tc>
          <w:tcPr>
            <w:tcW w:w="2269" w:type="dxa"/>
            <w:vAlign w:val="center"/>
          </w:tcPr>
          <w:p w14:paraId="332B5298" w14:textId="10B2B56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Résumé</w:t>
            </w:r>
          </w:p>
        </w:tc>
        <w:tc>
          <w:tcPr>
            <w:tcW w:w="7938" w:type="dxa"/>
          </w:tcPr>
          <w:p w14:paraId="5818B9E8" w14:textId="41F1ADD9" w:rsidR="00B57A53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Dans le cadre de la mise en œuvre de la Directive Cadre Stratégie pour le Milieu marin (DCSMM)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le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Shom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responsable thématique du descripteur 7 «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»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a réalisé </w:t>
            </w:r>
            <w:r w:rsidR="00240C04">
              <w:rPr>
                <w:rFonts w:ascii="Marianne" w:hAnsi="Marianne" w:cs="Open Sans"/>
                <w:sz w:val="20"/>
                <w:szCs w:val="20"/>
              </w:rPr>
              <w:t>des REJEUX</w:t>
            </w:r>
            <w:r w:rsidR="000D3F4B">
              <w:rPr>
                <w:rFonts w:ascii="Marianne" w:hAnsi="Marianne" w:cs="Open Sans"/>
                <w:sz w:val="20"/>
                <w:szCs w:val="20"/>
              </w:rPr>
              <w:t xml:space="preserve"> 3D horaires du modèle HYCOM sur la maquette MANGA </w:t>
            </w:r>
            <w:proofErr w:type="spellStart"/>
            <w:r w:rsidR="000D3F4B">
              <w:rPr>
                <w:rFonts w:ascii="Marianne" w:hAnsi="Marianne" w:cs="Open Sans"/>
                <w:sz w:val="20"/>
                <w:szCs w:val="20"/>
              </w:rPr>
              <w:t>MANche</w:t>
            </w:r>
            <w:proofErr w:type="spellEnd"/>
            <w:r w:rsidR="000D3F4B">
              <w:rPr>
                <w:rFonts w:ascii="Marianne" w:hAnsi="Marianne" w:cs="Open Sans"/>
                <w:sz w:val="20"/>
                <w:szCs w:val="20"/>
              </w:rPr>
              <w:t xml:space="preserve"> G</w:t>
            </w:r>
            <w:r w:rsidR="00A51C0F">
              <w:rPr>
                <w:rFonts w:ascii="Marianne" w:hAnsi="Marianne" w:cs="Open Sans"/>
                <w:sz w:val="20"/>
                <w:szCs w:val="20"/>
              </w:rPr>
              <w:t>a</w:t>
            </w:r>
            <w:r w:rsidR="000D3F4B">
              <w:rPr>
                <w:rFonts w:ascii="Marianne" w:hAnsi="Marianne" w:cs="Open Sans"/>
                <w:sz w:val="20"/>
                <w:szCs w:val="20"/>
              </w:rPr>
              <w:t>scogne</w:t>
            </w:r>
            <w:r w:rsidR="00A51C0F">
              <w:rPr>
                <w:rFonts w:ascii="Marianne" w:hAnsi="Marianne" w:cs="Open Sans"/>
                <w:sz w:val="20"/>
                <w:szCs w:val="20"/>
              </w:rPr>
              <w:t xml:space="preserve"> de janvier 2012 à janvier 2022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. </w:t>
            </w:r>
          </w:p>
          <w:p w14:paraId="39AB2395" w14:textId="2D261BCC" w:rsidR="00B57A53" w:rsidRDefault="00B57A53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</w:p>
          <w:p w14:paraId="5FBAFAE3" w14:textId="55ED0D35" w:rsidR="009A623F" w:rsidRDefault="000D3F4B" w:rsidP="009A623F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Les REJEUX HYCOM disponibles consistent </w:t>
            </w:r>
            <w:r w:rsidR="005503D7">
              <w:rPr>
                <w:rFonts w:ascii="Marianne" w:hAnsi="Marianne" w:cs="Open Sans"/>
                <w:sz w:val="20"/>
                <w:szCs w:val="20"/>
              </w:rPr>
              <w:t xml:space="preserve">en des fichiers </w:t>
            </w:r>
            <w:proofErr w:type="spellStart"/>
            <w:r w:rsidR="005503D7"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  <w:r w:rsidR="005503D7">
              <w:rPr>
                <w:rFonts w:ascii="Marianne" w:hAnsi="Marianne" w:cs="Open Sans"/>
                <w:sz w:val="20"/>
                <w:szCs w:val="20"/>
              </w:rPr>
              <w:t xml:space="preserve"> contenant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> :</w:t>
            </w:r>
          </w:p>
          <w:p w14:paraId="57E7D206" w14:textId="733DC3FA" w:rsidR="0053753E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 w:rsidRPr="00300B6F">
              <w:rPr>
                <w:rFonts w:ascii="Marianne" w:hAnsi="Marianne" w:cs="Open Sans"/>
                <w:sz w:val="20"/>
                <w:szCs w:val="20"/>
              </w:rPr>
              <w:t>h</w:t>
            </w:r>
            <w:proofErr w:type="gramEnd"/>
            <w:r w:rsidRPr="00300B6F">
              <w:rPr>
                <w:rFonts w:ascii="Marianne" w:hAnsi="Marianne" w:cs="Open Sans"/>
                <w:sz w:val="20"/>
                <w:szCs w:val="20"/>
              </w:rPr>
              <w:t>_3D – hauteurs des couches verticales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(m)</w:t>
            </w:r>
          </w:p>
          <w:p w14:paraId="037764B1" w14:textId="129544B2" w:rsidR="00300B6F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saln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salinité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112CCD7C" w14:textId="03792A3F" w:rsidR="00300B6F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sigma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densité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kg.m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^-3)</w:t>
            </w:r>
          </w:p>
          <w:p w14:paraId="31905834" w14:textId="5A567499" w:rsidR="00300B6F" w:rsidRDefault="00300B6F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ssh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élévation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de la surface livre (m)</w:t>
            </w:r>
          </w:p>
          <w:p w14:paraId="18CC6835" w14:textId="41C3F6E3" w:rsidR="00300B6F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sss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salinités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080362EE" w14:textId="15E32C1F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sst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températures de surface (°C)</w:t>
            </w:r>
          </w:p>
          <w:p w14:paraId="63CA18EC" w14:textId="418D23BC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vitesses zonales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3EBD13BB" w14:textId="5EA0AD53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temp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températures (°C)</w:t>
            </w:r>
          </w:p>
          <w:p w14:paraId="7F75F622" w14:textId="35BF9D6D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vitesses zonales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60AA4C26" w14:textId="14F64A6B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vitesses zonales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56B9BAF0" w14:textId="428EBAF9" w:rsidR="00B83492" w:rsidRDefault="00B83492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ubavg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 xml:space="preserve">_2D – vitesses zonales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barotropes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moyennes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4CCBBC7F" w14:textId="20BE7945" w:rsidR="00B83492" w:rsidRDefault="00B83492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_2D – vitesses méridiennes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3F0B2223" w14:textId="1A2DE736" w:rsidR="00B83492" w:rsidRDefault="00B83492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_3D – vitesses méridiennes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200C666A" w14:textId="6AEF6E82" w:rsidR="00300B6F" w:rsidRPr="009A623F" w:rsidRDefault="00B83492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vbavg_2D – vitesses méridiennes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barotropes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moyennes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</w:tc>
      </w:tr>
      <w:tr w:rsidR="001F6682" w14:paraId="7CC7DCB3" w14:textId="77777777" w:rsidTr="00367243">
        <w:tc>
          <w:tcPr>
            <w:tcW w:w="2269" w:type="dxa"/>
            <w:vAlign w:val="center"/>
          </w:tcPr>
          <w:p w14:paraId="60BCC6CC" w14:textId="42B0914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Format de données</w:t>
            </w:r>
          </w:p>
        </w:tc>
        <w:tc>
          <w:tcPr>
            <w:tcW w:w="7938" w:type="dxa"/>
            <w:vAlign w:val="center"/>
          </w:tcPr>
          <w:p w14:paraId="45237838" w14:textId="1CBB8135" w:rsidR="001F6682" w:rsidRPr="002750AA" w:rsidRDefault="000D3F4B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</w:p>
        </w:tc>
      </w:tr>
      <w:tr w:rsidR="001F6682" w14:paraId="4FF80DA3" w14:textId="77777777" w:rsidTr="00367243">
        <w:tc>
          <w:tcPr>
            <w:tcW w:w="2269" w:type="dxa"/>
          </w:tcPr>
          <w:p w14:paraId="3FE4E59A" w14:textId="5BBF7EE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Téléchargement</w:t>
            </w:r>
          </w:p>
        </w:tc>
        <w:tc>
          <w:tcPr>
            <w:tcW w:w="7938" w:type="dxa"/>
          </w:tcPr>
          <w:p w14:paraId="4B492407" w14:textId="61E2CA96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Contacter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</w:t>
            </w:r>
            <w:hyperlink r:id="rId10" w:history="1">
              <w:r w:rsidRPr="002750AA">
                <w:rPr>
                  <w:rStyle w:val="Lienhypertexte"/>
                  <w:rFonts w:ascii="Marianne" w:hAnsi="Marianne" w:cs="Open Sans"/>
                  <w:sz w:val="20"/>
                  <w:szCs w:val="20"/>
                </w:rPr>
                <w:t>Shom-DCSMM-D7@shom.fr</w:t>
              </w:r>
            </w:hyperlink>
          </w:p>
        </w:tc>
      </w:tr>
    </w:tbl>
    <w:p w14:paraId="626F98A2" w14:textId="77777777" w:rsidR="001B5751" w:rsidRPr="001B5751" w:rsidRDefault="001B5751" w:rsidP="00367243">
      <w:pPr>
        <w:jc w:val="both"/>
        <w:rPr>
          <w:rFonts w:ascii="Marianne" w:hAnsi="Marianne"/>
        </w:rPr>
      </w:pPr>
    </w:p>
    <w:sectPr w:rsidR="001B5751" w:rsidRPr="001B5751" w:rsidSect="00D34E90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597"/>
    <w:multiLevelType w:val="hybridMultilevel"/>
    <w:tmpl w:val="38962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4DD9"/>
    <w:multiLevelType w:val="hybridMultilevel"/>
    <w:tmpl w:val="B3763396"/>
    <w:lvl w:ilvl="0" w:tplc="BF826540">
      <w:start w:val="50"/>
      <w:numFmt w:val="bullet"/>
      <w:lvlText w:val="-"/>
      <w:lvlJc w:val="left"/>
      <w:pPr>
        <w:ind w:left="720" w:hanging="360"/>
      </w:pPr>
      <w:rPr>
        <w:rFonts w:ascii="Marianne" w:eastAsiaTheme="minorHAnsi" w:hAnsi="Marianne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1"/>
    <w:rsid w:val="00091194"/>
    <w:rsid w:val="000D3F4B"/>
    <w:rsid w:val="0015286C"/>
    <w:rsid w:val="001B5751"/>
    <w:rsid w:val="001F2E6C"/>
    <w:rsid w:val="001F6682"/>
    <w:rsid w:val="00240C04"/>
    <w:rsid w:val="002750AA"/>
    <w:rsid w:val="00300B6F"/>
    <w:rsid w:val="00367243"/>
    <w:rsid w:val="003D6443"/>
    <w:rsid w:val="003E5007"/>
    <w:rsid w:val="004A5BFF"/>
    <w:rsid w:val="0053753E"/>
    <w:rsid w:val="0055017A"/>
    <w:rsid w:val="005503D7"/>
    <w:rsid w:val="00595FB8"/>
    <w:rsid w:val="005A31C8"/>
    <w:rsid w:val="00660268"/>
    <w:rsid w:val="00793CB4"/>
    <w:rsid w:val="008F01CF"/>
    <w:rsid w:val="00977E2B"/>
    <w:rsid w:val="009A623F"/>
    <w:rsid w:val="00A0650D"/>
    <w:rsid w:val="00A51C0F"/>
    <w:rsid w:val="00AC45BE"/>
    <w:rsid w:val="00B068BF"/>
    <w:rsid w:val="00B57A53"/>
    <w:rsid w:val="00B83492"/>
    <w:rsid w:val="00BC7236"/>
    <w:rsid w:val="00C57DF2"/>
    <w:rsid w:val="00CA26D5"/>
    <w:rsid w:val="00CA62D0"/>
    <w:rsid w:val="00D11182"/>
    <w:rsid w:val="00D34E90"/>
    <w:rsid w:val="00D65D99"/>
    <w:rsid w:val="00D71833"/>
    <w:rsid w:val="00E2635E"/>
    <w:rsid w:val="00E7677C"/>
    <w:rsid w:val="00EA2228"/>
    <w:rsid w:val="00EE3074"/>
    <w:rsid w:val="00F1542C"/>
    <w:rsid w:val="00F17FF8"/>
    <w:rsid w:val="00F349CF"/>
    <w:rsid w:val="00F7139C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FC6"/>
  <w15:chartTrackingRefBased/>
  <w15:docId w15:val="{139948D3-35AD-4336-9D51-9A4DBC4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1B5751"/>
  </w:style>
  <w:style w:type="paragraph" w:styleId="Paragraphedeliste">
    <w:name w:val="List Paragraph"/>
    <w:basedOn w:val="Normal"/>
    <w:uiPriority w:val="34"/>
    <w:qFormat/>
    <w:rsid w:val="003D644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1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3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3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3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66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hom-DCSMM-D7@sho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8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Shom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Cariou, DOPS/STM/DTO</dc:creator>
  <cp:keywords/>
  <dc:description/>
  <cp:lastModifiedBy>Valerie Cariou, DOPS/STM/DTO</cp:lastModifiedBy>
  <cp:revision>9</cp:revision>
  <cp:lastPrinted>2023-03-06T15:48:00Z</cp:lastPrinted>
  <dcterms:created xsi:type="dcterms:W3CDTF">2023-04-18T07:54:00Z</dcterms:created>
  <dcterms:modified xsi:type="dcterms:W3CDTF">2024-01-30T14:51:00Z</dcterms:modified>
</cp:coreProperties>
</file>